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6CFA0" w14:textId="77777777" w:rsidR="00990311" w:rsidRPr="00B67F68" w:rsidRDefault="00990311" w:rsidP="00556355">
      <w:pPr>
        <w:tabs>
          <w:tab w:val="left" w:pos="142"/>
          <w:tab w:val="left" w:pos="5245"/>
        </w:tabs>
        <w:spacing w:after="0"/>
        <w:ind w:left="5245"/>
        <w:outlineLvl w:val="0"/>
        <w:rPr>
          <w:rFonts w:cstheme="minorHAnsi"/>
          <w:i/>
          <w:sz w:val="20"/>
          <w:szCs w:val="20"/>
        </w:rPr>
      </w:pPr>
      <w:bookmarkStart w:id="0" w:name="_Hlk13414544"/>
    </w:p>
    <w:bookmarkEnd w:id="0"/>
    <w:p w14:paraId="66A84742" w14:textId="4F23EBAB" w:rsidR="006B2F82" w:rsidRPr="00B67F68" w:rsidRDefault="00270A9D" w:rsidP="00270A9D">
      <w:pPr>
        <w:spacing w:before="120"/>
        <w:jc w:val="right"/>
        <w:rPr>
          <w:rFonts w:cstheme="minorHAnsi"/>
          <w:bCs/>
          <w:iCs/>
          <w:sz w:val="20"/>
          <w:szCs w:val="20"/>
          <w:lang w:eastAsia="pl-PL"/>
        </w:rPr>
      </w:pPr>
      <w:r w:rsidRPr="00B67F68">
        <w:rPr>
          <w:rFonts w:cstheme="minorHAnsi"/>
          <w:bCs/>
          <w:iCs/>
          <w:sz w:val="20"/>
          <w:szCs w:val="20"/>
          <w:lang w:eastAsia="pl-PL"/>
        </w:rPr>
        <w:t>Załącznik nr 1 do zapytania ofertowego</w:t>
      </w:r>
    </w:p>
    <w:p w14:paraId="449A615F" w14:textId="17F45386" w:rsidR="00270A9D" w:rsidRPr="00B67F68" w:rsidRDefault="00270A9D" w:rsidP="00270A9D">
      <w:pPr>
        <w:spacing w:before="120"/>
        <w:rPr>
          <w:rFonts w:cstheme="minorHAnsi"/>
          <w:b/>
          <w:iCs/>
          <w:sz w:val="24"/>
          <w:szCs w:val="24"/>
          <w:lang w:eastAsia="pl-PL"/>
        </w:rPr>
      </w:pPr>
      <w:r w:rsidRPr="00B67F68">
        <w:rPr>
          <w:rFonts w:cstheme="minorHAnsi"/>
          <w:b/>
          <w:iCs/>
          <w:sz w:val="24"/>
          <w:szCs w:val="24"/>
          <w:lang w:eastAsia="pl-PL"/>
        </w:rPr>
        <w:t>FELU.03.2026</w:t>
      </w:r>
    </w:p>
    <w:p w14:paraId="1661CB4E" w14:textId="75379BF1" w:rsidR="00270A9D" w:rsidRPr="00B67F68" w:rsidRDefault="00270A9D" w:rsidP="00270A9D">
      <w:pPr>
        <w:spacing w:before="120"/>
        <w:jc w:val="center"/>
        <w:rPr>
          <w:rFonts w:cstheme="minorHAnsi"/>
          <w:b/>
          <w:iCs/>
          <w:sz w:val="24"/>
          <w:szCs w:val="24"/>
          <w:lang w:eastAsia="pl-PL"/>
        </w:rPr>
      </w:pPr>
      <w:r w:rsidRPr="00B67F68">
        <w:rPr>
          <w:rFonts w:cstheme="minorHAnsi"/>
          <w:b/>
          <w:iCs/>
          <w:sz w:val="24"/>
          <w:szCs w:val="24"/>
          <w:lang w:eastAsia="pl-PL"/>
        </w:rPr>
        <w:t>Opis przedmiotu zamówienia</w:t>
      </w:r>
    </w:p>
    <w:p w14:paraId="023310C2" w14:textId="7038D18F" w:rsidR="00270A9D" w:rsidRPr="00B67F68" w:rsidRDefault="00270A9D" w:rsidP="00270A9D">
      <w:pPr>
        <w:spacing w:before="120"/>
        <w:ind w:firstLine="708"/>
        <w:jc w:val="both"/>
        <w:rPr>
          <w:rFonts w:cstheme="minorHAnsi"/>
          <w:bCs/>
          <w:iCs/>
          <w:sz w:val="24"/>
          <w:szCs w:val="24"/>
          <w:lang w:eastAsia="pl-PL"/>
        </w:rPr>
      </w:pPr>
      <w:r w:rsidRPr="00B67F68">
        <w:rPr>
          <w:rFonts w:cstheme="minorHAnsi"/>
          <w:bCs/>
          <w:iCs/>
          <w:sz w:val="24"/>
          <w:szCs w:val="24"/>
          <w:lang w:eastAsia="pl-PL"/>
        </w:rPr>
        <w:t xml:space="preserve">Przedmiotem zamówienia jest dostawa sprzętu rehabilitacyjnego w ramach projektu pt. „Usługi społeczne w Gminie Podedwórze” realizowanego przez Fundację Lokalnej Aktywności Społecznej. </w:t>
      </w:r>
    </w:p>
    <w:tbl>
      <w:tblPr>
        <w:tblStyle w:val="Tabela-Siatka"/>
        <w:tblW w:w="14265" w:type="dxa"/>
        <w:tblLayout w:type="fixed"/>
        <w:tblLook w:val="04A0" w:firstRow="1" w:lastRow="0" w:firstColumn="1" w:lastColumn="0" w:noHBand="0" w:noVBand="1"/>
      </w:tblPr>
      <w:tblGrid>
        <w:gridCol w:w="901"/>
        <w:gridCol w:w="2687"/>
        <w:gridCol w:w="9417"/>
        <w:gridCol w:w="1260"/>
      </w:tblGrid>
      <w:tr w:rsidR="00270A9D" w:rsidRPr="00B67F68" w14:paraId="3A96ABAE" w14:textId="77777777" w:rsidTr="00270A9D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CC7C6B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b/>
                <w:bCs/>
                <w:lang w:eastAsia="ar-SA"/>
              </w:rPr>
            </w:pPr>
            <w:r w:rsidRPr="00B67F68">
              <w:rPr>
                <w:rFonts w:cstheme="minorHAnsi"/>
                <w:b/>
                <w:bCs/>
                <w:lang w:eastAsia="ar-SA"/>
              </w:rPr>
              <w:t>Lp.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DBBE9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b/>
                <w:bCs/>
                <w:lang w:eastAsia="ar-SA"/>
              </w:rPr>
            </w:pPr>
            <w:r w:rsidRPr="00B67F68">
              <w:rPr>
                <w:rFonts w:cstheme="minorHAnsi"/>
                <w:b/>
                <w:bCs/>
                <w:lang w:eastAsia="ar-SA"/>
              </w:rPr>
              <w:t>Nazwa przedmiotu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EA579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b/>
                <w:bCs/>
                <w:lang w:eastAsia="ar-SA"/>
              </w:rPr>
            </w:pPr>
            <w:r w:rsidRPr="00B67F68">
              <w:rPr>
                <w:rFonts w:cstheme="minorHAnsi"/>
                <w:b/>
                <w:bCs/>
                <w:lang w:eastAsia="ar-SA"/>
              </w:rPr>
              <w:t>Opis przedmiotu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EE5E7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b/>
                <w:bCs/>
                <w:lang w:eastAsia="ar-SA"/>
              </w:rPr>
            </w:pPr>
            <w:r w:rsidRPr="00B67F68">
              <w:rPr>
                <w:rFonts w:cstheme="minorHAnsi"/>
                <w:b/>
                <w:bCs/>
                <w:lang w:eastAsia="ar-SA"/>
              </w:rPr>
              <w:t>Ilość</w:t>
            </w:r>
          </w:p>
        </w:tc>
      </w:tr>
      <w:tr w:rsidR="00270A9D" w:rsidRPr="00B67F68" w14:paraId="40A137A6" w14:textId="77777777" w:rsidTr="00865DEB">
        <w:trPr>
          <w:trHeight w:val="1578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5071B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E68EF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Ambona z podparciem pod łokcie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D9F5" w14:textId="77777777" w:rsidR="00270A9D" w:rsidRPr="00B67F68" w:rsidRDefault="00270A9D" w:rsidP="006F5DB4">
            <w:pPr>
              <w:pStyle w:val="Akapitzlist"/>
              <w:numPr>
                <w:ilvl w:val="0"/>
                <w:numId w:val="27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10,5 +/- 0,5kg, </w:t>
            </w:r>
          </w:p>
          <w:p w14:paraId="529A6937" w14:textId="77777777" w:rsidR="00270A9D" w:rsidRPr="00B67F68" w:rsidRDefault="00270A9D" w:rsidP="006F5DB4">
            <w:pPr>
              <w:pStyle w:val="Akapitzlist"/>
              <w:numPr>
                <w:ilvl w:val="0"/>
                <w:numId w:val="27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maksymalna szerokość: 64cm +/-  0,5cm, </w:t>
            </w:r>
          </w:p>
          <w:p w14:paraId="08C33B53" w14:textId="77777777" w:rsidR="00270A9D" w:rsidRPr="00B67F68" w:rsidRDefault="00270A9D" w:rsidP="006F5DB4">
            <w:pPr>
              <w:pStyle w:val="Akapitzlist"/>
              <w:numPr>
                <w:ilvl w:val="0"/>
                <w:numId w:val="27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wysokości 113-135,5 +/- 10cm,</w:t>
            </w:r>
          </w:p>
          <w:p w14:paraId="44C7988C" w14:textId="77777777" w:rsidR="00270A9D" w:rsidRPr="00B67F68" w:rsidRDefault="00270A9D" w:rsidP="006F5DB4">
            <w:pPr>
              <w:pStyle w:val="Akapitzlist"/>
              <w:numPr>
                <w:ilvl w:val="0"/>
                <w:numId w:val="27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maksymalne bezpieczne obciążenie 95kg +/- 10kg.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411F2" w14:textId="41CFDFAF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65A065A8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0A0C4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84414A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Chodzik czterokołowy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995A9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do 8kg +/- 0,5kg, </w:t>
            </w:r>
          </w:p>
          <w:p w14:paraId="7F7F762B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maksymalne obciążenie do 135kg +/- 10kg, </w:t>
            </w:r>
          </w:p>
          <w:p w14:paraId="57E54089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regulacja wysokości w przedziale 79-92,5 cm +/- 5cm, </w:t>
            </w:r>
          </w:p>
          <w:p w14:paraId="10E9BDC9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szerokość siedziska- 29cm +/- 1,5cm,</w:t>
            </w:r>
          </w:p>
          <w:p w14:paraId="72227EB7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hamulce, </w:t>
            </w:r>
          </w:p>
          <w:p w14:paraId="30642340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4 koła o średnicy 20cm +/- 0,5cm, </w:t>
            </w:r>
          </w:p>
          <w:p w14:paraId="0CA90FF7" w14:textId="77777777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torba na zakupy, </w:t>
            </w:r>
          </w:p>
          <w:p w14:paraId="50D5D123" w14:textId="340B1504" w:rsidR="00270A9D" w:rsidRPr="00B67F68" w:rsidRDefault="00270A9D" w:rsidP="00207F02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uchwyt na kulę łokciową,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51AC2" w14:textId="3ACD668C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2DB0EFAA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CE6C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3F0C2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Chodzik trzykołowy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F80F0D" w14:textId="77777777" w:rsidR="00270A9D" w:rsidRPr="00B67F68" w:rsidRDefault="00270A9D" w:rsidP="00207F02">
            <w:pPr>
              <w:pStyle w:val="Akapitzlist"/>
              <w:numPr>
                <w:ilvl w:val="0"/>
                <w:numId w:val="2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waga 7,40kg +/- 1kg,</w:t>
            </w:r>
          </w:p>
          <w:p w14:paraId="326657FD" w14:textId="77777777" w:rsidR="00270A9D" w:rsidRPr="00B67F68" w:rsidRDefault="00270A9D" w:rsidP="00207F02">
            <w:pPr>
              <w:pStyle w:val="Akapitzlist"/>
              <w:numPr>
                <w:ilvl w:val="0"/>
                <w:numId w:val="2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maksymalna szerokość 60,5cm +/- 5cm,</w:t>
            </w:r>
          </w:p>
          <w:p w14:paraId="1B4A5ED4" w14:textId="77777777" w:rsidR="00270A9D" w:rsidRPr="00B67F68" w:rsidRDefault="00270A9D" w:rsidP="00207F02">
            <w:pPr>
              <w:pStyle w:val="Akapitzlist"/>
              <w:numPr>
                <w:ilvl w:val="0"/>
                <w:numId w:val="2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uchwytów w zakresie 82-97cm +/- 3cm,</w:t>
            </w:r>
          </w:p>
          <w:p w14:paraId="0F249D4C" w14:textId="77777777" w:rsidR="00270A9D" w:rsidRPr="00B67F68" w:rsidRDefault="00270A9D" w:rsidP="00207F02">
            <w:pPr>
              <w:pStyle w:val="Akapitzlist"/>
              <w:numPr>
                <w:ilvl w:val="0"/>
                <w:numId w:val="2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3 koła o średnicy 20cm +/- 0,5cm,</w:t>
            </w:r>
          </w:p>
          <w:p w14:paraId="1433658E" w14:textId="1D8A1B97" w:rsidR="00270A9D" w:rsidRPr="00B67F68" w:rsidRDefault="00270A9D" w:rsidP="00207F02">
            <w:pPr>
              <w:pStyle w:val="Akapitzlist"/>
              <w:numPr>
                <w:ilvl w:val="0"/>
                <w:numId w:val="2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maksymalne bezpieczne obciążenie  110kg +/- 5kg,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C0D2" w14:textId="351DB021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lastRenderedPageBreak/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611972CB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0926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6E013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Balkonik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F410D" w14:textId="77777777" w:rsidR="00270A9D" w:rsidRPr="00B67F68" w:rsidRDefault="00270A9D" w:rsidP="00207F02">
            <w:pPr>
              <w:pStyle w:val="Akapitzlist"/>
              <w:numPr>
                <w:ilvl w:val="0"/>
                <w:numId w:val="3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głębokość do 51cm,</w:t>
            </w:r>
          </w:p>
          <w:p w14:paraId="2FCF44D9" w14:textId="77777777" w:rsidR="00270A9D" w:rsidRPr="00B67F68" w:rsidRDefault="00270A9D" w:rsidP="00207F02">
            <w:pPr>
              <w:pStyle w:val="Akapitzlist"/>
              <w:numPr>
                <w:ilvl w:val="0"/>
                <w:numId w:val="3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balkonika do 1,9kg +/- 0,5kg, </w:t>
            </w:r>
          </w:p>
          <w:p w14:paraId="3D910A5B" w14:textId="77777777" w:rsidR="00270A9D" w:rsidRPr="00B67F68" w:rsidRDefault="00270A9D" w:rsidP="00207F02">
            <w:pPr>
              <w:pStyle w:val="Akapitzlist"/>
              <w:numPr>
                <w:ilvl w:val="0"/>
                <w:numId w:val="3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maksymalna waga użytkownika do 125kg +/- 10kg,</w:t>
            </w:r>
          </w:p>
          <w:p w14:paraId="00471084" w14:textId="77777777" w:rsidR="00270A9D" w:rsidRPr="00B67F68" w:rsidRDefault="00270A9D" w:rsidP="00207F02">
            <w:pPr>
              <w:pStyle w:val="Akapitzlist"/>
              <w:numPr>
                <w:ilvl w:val="0"/>
                <w:numId w:val="3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maksymalna szerokość 64cm,</w:t>
            </w:r>
          </w:p>
          <w:p w14:paraId="66463274" w14:textId="2883C12E" w:rsidR="00270A9D" w:rsidRPr="00B67F68" w:rsidRDefault="00270A9D" w:rsidP="00207F02">
            <w:pPr>
              <w:pStyle w:val="Akapitzlist"/>
              <w:numPr>
                <w:ilvl w:val="0"/>
                <w:numId w:val="3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wysokości w przedziale 78- 86cm +/- 2cm,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6D8C" w14:textId="462302B4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3DCD8F7C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5B4E8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09F5FB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Wózek inwalidzki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2E85E2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dostępne koła pełne</w:t>
            </w:r>
          </w:p>
          <w:p w14:paraId="3BD317ED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składana rama z pojedynczym krzyżakiem, </w:t>
            </w:r>
          </w:p>
          <w:p w14:paraId="2C49BD5C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wózka do 16kg +/- 2kg </w:t>
            </w:r>
          </w:p>
          <w:p w14:paraId="23F2393B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dostępny w rozmiarze 45cm +/- 3cm </w:t>
            </w:r>
          </w:p>
          <w:p w14:paraId="1E8A58DD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całkowita szerokość wózka 61cm +/- 2cm </w:t>
            </w:r>
          </w:p>
          <w:p w14:paraId="3C7FD440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obciążenie 105kg +/- 10kg +/- 2cm</w:t>
            </w:r>
          </w:p>
          <w:p w14:paraId="0EFE7D69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głębokość siedziska 42cm +/- 2cm</w:t>
            </w:r>
          </w:p>
          <w:p w14:paraId="541DD6AC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szerokość siedziska 45cm +/- 2cm</w:t>
            </w:r>
          </w:p>
          <w:p w14:paraId="17C160CC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wysokość oparcia siedziska 40cm +/- 2cm</w:t>
            </w:r>
          </w:p>
          <w:p w14:paraId="70AB438E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średnica kół przednich 8cale </w:t>
            </w:r>
          </w:p>
          <w:p w14:paraId="754B896E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średnica kół tylnych 24cale</w:t>
            </w:r>
          </w:p>
          <w:p w14:paraId="6DE4420F" w14:textId="77777777" w:rsidR="00270A9D" w:rsidRPr="00B67F68" w:rsidRDefault="00270A9D" w:rsidP="00207F02">
            <w:pPr>
              <w:pStyle w:val="Akapitzlist"/>
              <w:numPr>
                <w:ilvl w:val="0"/>
                <w:numId w:val="31"/>
              </w:num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wymagany kolor czarny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73873" w14:textId="5F14DC42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3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3EE1B1C9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5D9E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23A83" w14:textId="08123DE6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Ro</w:t>
            </w:r>
            <w:r w:rsidR="00FB02DA" w:rsidRPr="00B67F68">
              <w:rPr>
                <w:rFonts w:cstheme="minorHAnsi"/>
                <w:lang w:eastAsia="ar-SA"/>
              </w:rPr>
              <w:t>tor</w:t>
            </w:r>
            <w:r w:rsidRPr="00B67F68">
              <w:rPr>
                <w:rFonts w:cstheme="minorHAnsi"/>
                <w:lang w:eastAsia="ar-SA"/>
              </w:rPr>
              <w:t xml:space="preserve"> rehabilitacyjny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B6B57" w14:textId="77777777" w:rsidR="00270A9D" w:rsidRPr="00B67F68" w:rsidRDefault="00270A9D" w:rsidP="00207F02">
            <w:pPr>
              <w:pStyle w:val="Akapitzlist"/>
              <w:numPr>
                <w:ilvl w:val="0"/>
                <w:numId w:val="3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wykonany ze stali,</w:t>
            </w:r>
          </w:p>
          <w:p w14:paraId="42E1A17A" w14:textId="77777777" w:rsidR="00270A9D" w:rsidRPr="00B67F68" w:rsidRDefault="00270A9D" w:rsidP="00207F02">
            <w:pPr>
              <w:pStyle w:val="Akapitzlist"/>
              <w:numPr>
                <w:ilvl w:val="0"/>
                <w:numId w:val="3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waga 1,6kg +/- 0,5kg,</w:t>
            </w:r>
          </w:p>
          <w:p w14:paraId="64FC99FD" w14:textId="77777777" w:rsidR="00270A9D" w:rsidRPr="00B67F68" w:rsidRDefault="00270A9D" w:rsidP="00207F02">
            <w:pPr>
              <w:pStyle w:val="Akapitzlist"/>
              <w:numPr>
                <w:ilvl w:val="0"/>
                <w:numId w:val="3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maksymalne obciążenie 100kg, </w:t>
            </w:r>
          </w:p>
          <w:p w14:paraId="754B3E9B" w14:textId="452780EF" w:rsidR="00270A9D" w:rsidRPr="00B67F68" w:rsidRDefault="00270A9D" w:rsidP="00207F02">
            <w:pPr>
              <w:pStyle w:val="Akapitzlist"/>
              <w:numPr>
                <w:ilvl w:val="0"/>
                <w:numId w:val="3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wymiary 56 x 39 x 40cm +/- 1,5cm,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DC169" w14:textId="55B042E9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3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6934DB0C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4149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B827B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Kule łokciowe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75B" w14:textId="77777777" w:rsidR="00270A9D" w:rsidRPr="00B67F68" w:rsidRDefault="00270A9D" w:rsidP="00207F02">
            <w:pPr>
              <w:pStyle w:val="Akapitzlist"/>
              <w:numPr>
                <w:ilvl w:val="0"/>
                <w:numId w:val="33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maksymalne bezpieczne obciążenie do 110kg +/- 3kg,</w:t>
            </w:r>
          </w:p>
          <w:p w14:paraId="59103C66" w14:textId="77777777" w:rsidR="00270A9D" w:rsidRPr="00B67F68" w:rsidRDefault="00270A9D" w:rsidP="00207F02">
            <w:pPr>
              <w:pStyle w:val="Akapitzlist"/>
              <w:numPr>
                <w:ilvl w:val="0"/>
                <w:numId w:val="33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wysokości 73- 96cm +/- 1cm,</w:t>
            </w:r>
          </w:p>
          <w:p w14:paraId="5EE9F3B0" w14:textId="77777777" w:rsidR="00270A9D" w:rsidRPr="00B67F68" w:rsidRDefault="00270A9D" w:rsidP="00207F02">
            <w:pPr>
              <w:pStyle w:val="Akapitzlist"/>
              <w:numPr>
                <w:ilvl w:val="0"/>
                <w:numId w:val="33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wysokości obejmy 26-34cm +/- 0,5cm,</w:t>
            </w:r>
          </w:p>
          <w:p w14:paraId="50369096" w14:textId="77777777" w:rsidR="00270A9D" w:rsidRPr="00B67F68" w:rsidRDefault="00270A9D" w:rsidP="00207F02">
            <w:pPr>
              <w:pStyle w:val="Akapitzlist"/>
              <w:numPr>
                <w:ilvl w:val="0"/>
                <w:numId w:val="33"/>
              </w:num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waga do 0,6 kg +/- 0,5kg.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5A8AD" w14:textId="2DF70D60" w:rsidR="00270A9D" w:rsidRPr="00B67F68" w:rsidRDefault="00FB02DA" w:rsidP="00865DEB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3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05B55DC2" w14:textId="77777777" w:rsidTr="00865DEB"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45246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50506" w14:textId="77777777" w:rsidR="00270A9D" w:rsidRPr="00B67F68" w:rsidRDefault="00270A9D" w:rsidP="00865DEB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 xml:space="preserve">Laska </w:t>
            </w:r>
            <w:proofErr w:type="spellStart"/>
            <w:r w:rsidRPr="00B67F68">
              <w:rPr>
                <w:rFonts w:cstheme="minorHAnsi"/>
                <w:lang w:eastAsia="ar-SA"/>
              </w:rPr>
              <w:t>podparciowa</w:t>
            </w:r>
            <w:proofErr w:type="spellEnd"/>
            <w:r w:rsidRPr="00B67F68">
              <w:rPr>
                <w:rFonts w:cstheme="minorHAnsi"/>
                <w:lang w:eastAsia="ar-SA"/>
              </w:rPr>
              <w:t xml:space="preserve"> teleskopowa</w:t>
            </w:r>
          </w:p>
        </w:tc>
        <w:tc>
          <w:tcPr>
            <w:tcW w:w="9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E767E" w14:textId="77777777" w:rsidR="00270A9D" w:rsidRPr="00B67F68" w:rsidRDefault="00270A9D" w:rsidP="00207F02">
            <w:pPr>
              <w:pStyle w:val="Akapitzlist"/>
              <w:numPr>
                <w:ilvl w:val="0"/>
                <w:numId w:val="34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maksymalne bezpieczne obciążenie 113kg,</w:t>
            </w:r>
          </w:p>
          <w:p w14:paraId="3744AC45" w14:textId="77777777" w:rsidR="00270A9D" w:rsidRPr="00B67F68" w:rsidRDefault="00270A9D" w:rsidP="00207F02">
            <w:pPr>
              <w:pStyle w:val="Akapitzlist"/>
              <w:numPr>
                <w:ilvl w:val="0"/>
                <w:numId w:val="34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wysokości 78-89cm +/- 1cm,</w:t>
            </w:r>
          </w:p>
          <w:p w14:paraId="4FBA10EB" w14:textId="1F9CFAA2" w:rsidR="00270A9D" w:rsidRPr="00B67F68" w:rsidRDefault="00270A9D" w:rsidP="00207F02">
            <w:pPr>
              <w:pStyle w:val="Akapitzlist"/>
              <w:numPr>
                <w:ilvl w:val="0"/>
                <w:numId w:val="34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waga 0,3kg +/- 0,5kg,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7E628" w14:textId="3B0D297D" w:rsidR="00270A9D" w:rsidRPr="00B67F68" w:rsidRDefault="00270A9D" w:rsidP="00865DEB">
            <w:pPr>
              <w:widowControl w:val="0"/>
              <w:suppressAutoHyphens/>
              <w:spacing w:after="0" w:line="240" w:lineRule="auto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 xml:space="preserve">    </w:t>
            </w:r>
            <w:r w:rsidR="00FB02DA" w:rsidRPr="00B67F68">
              <w:rPr>
                <w:rFonts w:cstheme="minorHAnsi"/>
                <w:lang w:eastAsia="ar-SA"/>
              </w:rPr>
              <w:t>3</w:t>
            </w:r>
            <w:r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4D4DF888" w14:textId="77777777" w:rsidTr="00270A9D">
        <w:tc>
          <w:tcPr>
            <w:tcW w:w="901" w:type="dxa"/>
          </w:tcPr>
          <w:p w14:paraId="19195271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87" w:type="dxa"/>
            <w:hideMark/>
          </w:tcPr>
          <w:p w14:paraId="7B7C8600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Łóżko rehabilitacyjne/ medyczne</w:t>
            </w:r>
          </w:p>
        </w:tc>
        <w:tc>
          <w:tcPr>
            <w:tcW w:w="9417" w:type="dxa"/>
          </w:tcPr>
          <w:p w14:paraId="1D0A16FF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stalowa, wytrzymała rama malowana lakierem proszkowym,</w:t>
            </w:r>
          </w:p>
          <w:p w14:paraId="2720F706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wykończenie łóżka w dowolnym kolorze,</w:t>
            </w:r>
          </w:p>
          <w:p w14:paraId="36B17879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4-sekcyjne leże wykonane z drewnianych lameli sprężynujących,</w:t>
            </w:r>
          </w:p>
          <w:p w14:paraId="516784E2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siłowniki DEWERT/LINAK,</w:t>
            </w:r>
          </w:p>
          <w:p w14:paraId="0B61C485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konstrukcja ramowa,</w:t>
            </w:r>
          </w:p>
          <w:p w14:paraId="40BCE3CE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szczyty wykonane z płyty laminowanej lub litego drewna bukowego,</w:t>
            </w:r>
          </w:p>
          <w:p w14:paraId="297C263C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precyzyjne i trwałe siłowniki sterujące,</w:t>
            </w:r>
          </w:p>
          <w:p w14:paraId="1AD3A1D1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możliwość transportu pacjenta,</w:t>
            </w:r>
          </w:p>
          <w:p w14:paraId="43F3967B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wysięgnik z uchwytem w standardzie,</w:t>
            </w:r>
          </w:p>
          <w:p w14:paraId="72E0D86D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precyzyjny, ergonomiczny pilot z wbudowaną blokadą ustawień,</w:t>
            </w:r>
          </w:p>
          <w:p w14:paraId="36DBD572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4 koła transportowe z blokadą,</w:t>
            </w:r>
          </w:p>
          <w:p w14:paraId="2A983608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zewnętrzne siłowniki w wersji nie zabudowanej,</w:t>
            </w:r>
          </w:p>
          <w:p w14:paraId="2C5D8C8D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2 lata gwarancji,</w:t>
            </w:r>
          </w:p>
          <w:p w14:paraId="1BE5C72E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szerokość i długość całkowita 106cm x 216 cm (+/-4 cm),</w:t>
            </w:r>
          </w:p>
          <w:p w14:paraId="5916EDE6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zakres regulacji wysokości 34 - 74 cm (+/-3 cm),</w:t>
            </w:r>
          </w:p>
          <w:p w14:paraId="5FB1879D" w14:textId="77777777" w:rsidR="00270A9D" w:rsidRPr="00B67F68" w:rsidRDefault="00270A9D" w:rsidP="00207F02">
            <w:pPr>
              <w:pStyle w:val="Akapitzlist"/>
              <w:numPr>
                <w:ilvl w:val="0"/>
                <w:numId w:val="35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obciążenie robocze 190 kg (+/-10 kg).</w:t>
            </w:r>
          </w:p>
        </w:tc>
        <w:tc>
          <w:tcPr>
            <w:tcW w:w="1260" w:type="dxa"/>
            <w:hideMark/>
          </w:tcPr>
          <w:p w14:paraId="38AC83ED" w14:textId="277475E4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3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0601FCA4" w14:textId="77777777" w:rsidTr="00270A9D">
        <w:tc>
          <w:tcPr>
            <w:tcW w:w="901" w:type="dxa"/>
          </w:tcPr>
          <w:p w14:paraId="434466A7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hideMark/>
          </w:tcPr>
          <w:p w14:paraId="3222E810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Materac przeciwodleżynowy</w:t>
            </w:r>
          </w:p>
        </w:tc>
        <w:tc>
          <w:tcPr>
            <w:tcW w:w="9417" w:type="dxa"/>
            <w:hideMark/>
          </w:tcPr>
          <w:p w14:paraId="002D8E06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wymiary po napompowaniu 200 cm x 90 cm x 6,5 cm (+/- 2cm),</w:t>
            </w:r>
          </w:p>
          <w:p w14:paraId="6EAE3858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max. waga użytkownika 130 kg, </w:t>
            </w:r>
          </w:p>
          <w:p w14:paraId="2CB482B4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konstrukcja bąbelkowa, </w:t>
            </w:r>
          </w:p>
          <w:p w14:paraId="2407097C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wyłogi o długości 28cm +/- 2cm,</w:t>
            </w:r>
          </w:p>
          <w:p w14:paraId="3D03A892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waga materaca do 1,8 +/- 0,1kg, </w:t>
            </w:r>
          </w:p>
          <w:p w14:paraId="5066D0AA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naprzemienny cykl pompowania komór,</w:t>
            </w:r>
          </w:p>
          <w:p w14:paraId="135FEB9E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cykl pracy 10 minut +/-2 min</w:t>
            </w:r>
          </w:p>
          <w:p w14:paraId="61DEC86A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waga pompy 1,2kg  </w:t>
            </w:r>
          </w:p>
          <w:p w14:paraId="3ABB774E" w14:textId="77777777" w:rsidR="00270A9D" w:rsidRPr="00B67F68" w:rsidRDefault="00270A9D" w:rsidP="00207F02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  <w:highlight w:val="white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głośność pracy pompy </w:t>
            </w:r>
            <w:r w:rsidRPr="00B67F68">
              <w:rPr>
                <w:rFonts w:asciiTheme="minorHAnsi" w:hAnsiTheme="minorHAnsi" w:cstheme="minorHAnsi"/>
                <w:sz w:val="20"/>
                <w:szCs w:val="20"/>
                <w:highlight w:val="white"/>
              </w:rPr>
              <w:t>&lt;31dB +/- 2dB</w:t>
            </w:r>
          </w:p>
          <w:p w14:paraId="44DCBB49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6"/>
              </w:numPr>
              <w:suppressAutoHyphens/>
              <w:contextualSpacing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  <w:highlight w:val="white"/>
              </w:rPr>
              <w:t>2 sekcje naprzemiennie napełniają się lub opróżniają powietrze w 12 min +/-2 min</w:t>
            </w:r>
          </w:p>
        </w:tc>
        <w:tc>
          <w:tcPr>
            <w:tcW w:w="1260" w:type="dxa"/>
            <w:hideMark/>
          </w:tcPr>
          <w:p w14:paraId="6309B217" w14:textId="7B3FEE3E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5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2EC3ABB8" w14:textId="77777777" w:rsidTr="00270A9D">
        <w:tc>
          <w:tcPr>
            <w:tcW w:w="901" w:type="dxa"/>
          </w:tcPr>
          <w:p w14:paraId="1545E2B8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hideMark/>
          </w:tcPr>
          <w:p w14:paraId="351756BB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Poduszka przeciwodleżynowa</w:t>
            </w:r>
          </w:p>
        </w:tc>
        <w:tc>
          <w:tcPr>
            <w:tcW w:w="9417" w:type="dxa"/>
            <w:hideMark/>
          </w:tcPr>
          <w:p w14:paraId="5B670C03" w14:textId="77777777" w:rsidR="00270A9D" w:rsidRPr="00B67F68" w:rsidRDefault="00270A9D" w:rsidP="00207F02">
            <w:pPr>
              <w:pStyle w:val="Akapitzlist"/>
              <w:numPr>
                <w:ilvl w:val="0"/>
                <w:numId w:val="37"/>
              </w:numPr>
              <w:spacing w:after="200"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zawór zwalniający, </w:t>
            </w:r>
          </w:p>
          <w:p w14:paraId="1B44C541" w14:textId="77777777" w:rsidR="00270A9D" w:rsidRPr="00B67F68" w:rsidRDefault="00270A9D" w:rsidP="00207F02">
            <w:pPr>
              <w:pStyle w:val="Akapitzlist"/>
              <w:numPr>
                <w:ilvl w:val="0"/>
                <w:numId w:val="37"/>
              </w:numPr>
              <w:spacing w:after="200"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oddychający, siatkowany, zapinany na zamek pokrowiec,</w:t>
            </w:r>
          </w:p>
          <w:p w14:paraId="38501340" w14:textId="77777777" w:rsidR="00270A9D" w:rsidRPr="00B67F68" w:rsidRDefault="00270A9D" w:rsidP="00207F02">
            <w:pPr>
              <w:pStyle w:val="Akapitzlist"/>
              <w:numPr>
                <w:ilvl w:val="0"/>
                <w:numId w:val="37"/>
              </w:numPr>
              <w:spacing w:after="200"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wysokość poduszki 5 cm, +/-5 %</w:t>
            </w:r>
          </w:p>
          <w:p w14:paraId="72FF4069" w14:textId="77777777" w:rsidR="00270A9D" w:rsidRPr="00B67F68" w:rsidRDefault="00270A9D" w:rsidP="00207F02">
            <w:pPr>
              <w:pStyle w:val="Akapitzlist"/>
              <w:numPr>
                <w:ilvl w:val="0"/>
                <w:numId w:val="37"/>
              </w:numPr>
              <w:spacing w:after="200" w:line="276" w:lineRule="auto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maksymalne obciążenie 150kg +/- 10kg,</w:t>
            </w:r>
          </w:p>
          <w:p w14:paraId="4556E4E5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7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wymiar 42x42x5cm +/-5%</w:t>
            </w:r>
          </w:p>
        </w:tc>
        <w:tc>
          <w:tcPr>
            <w:tcW w:w="1260" w:type="dxa"/>
            <w:hideMark/>
          </w:tcPr>
          <w:p w14:paraId="3197FCA2" w14:textId="306D2E3A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5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5A535D18" w14:textId="77777777" w:rsidTr="00270A9D">
        <w:tc>
          <w:tcPr>
            <w:tcW w:w="901" w:type="dxa"/>
          </w:tcPr>
          <w:p w14:paraId="239F75A8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hideMark/>
          </w:tcPr>
          <w:p w14:paraId="37717045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Stolik przyłóżkowy rehabilitacyjny</w:t>
            </w:r>
          </w:p>
        </w:tc>
        <w:tc>
          <w:tcPr>
            <w:tcW w:w="9417" w:type="dxa"/>
            <w:hideMark/>
          </w:tcPr>
          <w:p w14:paraId="15ECD06D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wymiary blatu: 40 x 60 cm +/- 3 cm</w:t>
            </w:r>
          </w:p>
          <w:p w14:paraId="39049268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grubość blatu:12 mm +/ - 2 mm </w:t>
            </w:r>
          </w:p>
          <w:p w14:paraId="7F716B15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color w:val="222222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nachylenie:</w:t>
            </w:r>
            <w:r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>0° do 90°</w:t>
            </w:r>
          </w:p>
          <w:p w14:paraId="3D25F386" w14:textId="4A5FA2EC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color w:val="222222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 xml:space="preserve"> wysokość:</w:t>
            </w:r>
            <w:r w:rsidR="00BB3013"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B3013"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>w zakresie 75 – 105 cm?</w:t>
            </w:r>
            <w:r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 xml:space="preserve">+/ - </w:t>
            </w:r>
            <w:r w:rsidR="00BB3013"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>10</w:t>
            </w:r>
            <w:r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 xml:space="preserve"> cm</w:t>
            </w:r>
          </w:p>
          <w:p w14:paraId="73FC2EEC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color w:val="222222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 xml:space="preserve"> 4 koła, w tym 2 z hamulcem</w:t>
            </w:r>
          </w:p>
          <w:p w14:paraId="2CA10C5F" w14:textId="77777777" w:rsidR="00270A9D" w:rsidRPr="00B67F68" w:rsidRDefault="00270A9D" w:rsidP="00207F02">
            <w:pPr>
              <w:pStyle w:val="Akapitzlist"/>
              <w:numPr>
                <w:ilvl w:val="0"/>
                <w:numId w:val="38"/>
              </w:numPr>
              <w:contextualSpacing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B67F68">
              <w:rPr>
                <w:rFonts w:asciiTheme="minorHAnsi" w:hAnsiTheme="minorHAnsi" w:cstheme="minorHAnsi"/>
                <w:color w:val="222222"/>
                <w:sz w:val="20"/>
                <w:szCs w:val="20"/>
              </w:rPr>
              <w:t xml:space="preserve"> obciążenie do 10 kg  +/ - 2 kg</w:t>
            </w:r>
          </w:p>
        </w:tc>
        <w:tc>
          <w:tcPr>
            <w:tcW w:w="1260" w:type="dxa"/>
            <w:hideMark/>
          </w:tcPr>
          <w:p w14:paraId="39645D12" w14:textId="72893A5C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00092A45" w14:textId="77777777" w:rsidTr="00270A9D">
        <w:tc>
          <w:tcPr>
            <w:tcW w:w="901" w:type="dxa"/>
          </w:tcPr>
          <w:p w14:paraId="4B274E97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hideMark/>
          </w:tcPr>
          <w:p w14:paraId="3DFECDC6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Wanna pneumatyczna</w:t>
            </w:r>
          </w:p>
        </w:tc>
        <w:tc>
          <w:tcPr>
            <w:tcW w:w="9417" w:type="dxa"/>
            <w:hideMark/>
          </w:tcPr>
          <w:p w14:paraId="7328F360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wymiary zewnętrzne( długość x szerokość x wysokość) 180 cm x 80 cm x 17 cm +/- 2cm</w:t>
            </w:r>
          </w:p>
          <w:p w14:paraId="050DB0E6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1 kg  +/- 0.5 kg </w:t>
            </w:r>
          </w:p>
          <w:p w14:paraId="79482751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skład zestawu </w:t>
            </w:r>
          </w:p>
          <w:p w14:paraId="60193E5E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wanna pneumatyczna </w:t>
            </w:r>
          </w:p>
          <w:p w14:paraId="437A8460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zawór powietrzny wlot-wylot (wbudowany w wannę) </w:t>
            </w:r>
          </w:p>
          <w:p w14:paraId="4E3523C0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zawór i wąż do wypuszczania wody</w:t>
            </w:r>
          </w:p>
          <w:p w14:paraId="67A96486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zestaw naprawczy (łatka)</w:t>
            </w:r>
          </w:p>
          <w:p w14:paraId="68825878" w14:textId="77777777" w:rsidR="00270A9D" w:rsidRPr="00B67F68" w:rsidRDefault="00270A9D" w:rsidP="00207F02">
            <w:pPr>
              <w:pStyle w:val="Akapitzlist"/>
              <w:numPr>
                <w:ilvl w:val="0"/>
                <w:numId w:val="39"/>
              </w:num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instrukcja obsługi</w:t>
            </w:r>
          </w:p>
        </w:tc>
        <w:tc>
          <w:tcPr>
            <w:tcW w:w="1260" w:type="dxa"/>
            <w:hideMark/>
          </w:tcPr>
          <w:p w14:paraId="6B88F418" w14:textId="0DA8E2CB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1FD253D4" w14:textId="77777777" w:rsidTr="00270A9D">
        <w:tc>
          <w:tcPr>
            <w:tcW w:w="901" w:type="dxa"/>
          </w:tcPr>
          <w:p w14:paraId="7AA73BC1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hideMark/>
          </w:tcPr>
          <w:p w14:paraId="7CAC5F23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Krzesło prysznicowe</w:t>
            </w:r>
          </w:p>
        </w:tc>
        <w:tc>
          <w:tcPr>
            <w:tcW w:w="9417" w:type="dxa"/>
            <w:hideMark/>
          </w:tcPr>
          <w:p w14:paraId="7BCAAB49" w14:textId="77777777" w:rsidR="00270A9D" w:rsidRPr="00B67F68" w:rsidRDefault="00270A9D" w:rsidP="00207F02">
            <w:pPr>
              <w:pStyle w:val="Akapitzlist"/>
              <w:numPr>
                <w:ilvl w:val="0"/>
                <w:numId w:val="4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do 3kg, </w:t>
            </w:r>
          </w:p>
          <w:p w14:paraId="291A0D2D" w14:textId="77777777" w:rsidR="00270A9D" w:rsidRPr="00B67F68" w:rsidRDefault="00270A9D" w:rsidP="00207F02">
            <w:pPr>
              <w:pStyle w:val="Akapitzlist"/>
              <w:numPr>
                <w:ilvl w:val="0"/>
                <w:numId w:val="4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bezpieczne maksymalne obciążenie 110kg, </w:t>
            </w:r>
          </w:p>
          <w:p w14:paraId="67784259" w14:textId="77777777" w:rsidR="00270A9D" w:rsidRPr="00B67F68" w:rsidRDefault="00270A9D" w:rsidP="00207F02">
            <w:pPr>
              <w:pStyle w:val="Akapitzlist"/>
              <w:numPr>
                <w:ilvl w:val="0"/>
                <w:numId w:val="4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całkowita długość 46cm +/- 2cm, </w:t>
            </w:r>
          </w:p>
          <w:p w14:paraId="0B9649B8" w14:textId="77777777" w:rsidR="00270A9D" w:rsidRPr="00B67F68" w:rsidRDefault="00270A9D" w:rsidP="00207F02">
            <w:pPr>
              <w:pStyle w:val="Akapitzlist"/>
              <w:numPr>
                <w:ilvl w:val="0"/>
                <w:numId w:val="40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całkowite szerokość 50cm, </w:t>
            </w:r>
          </w:p>
          <w:p w14:paraId="1F96D536" w14:textId="77777777" w:rsidR="00270A9D" w:rsidRPr="00B67F68" w:rsidRDefault="00270A9D" w:rsidP="00207F02">
            <w:pPr>
              <w:pStyle w:val="Akapitzlist"/>
              <w:numPr>
                <w:ilvl w:val="0"/>
                <w:numId w:val="40"/>
              </w:num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całkowita wysokość 75-85cm.</w:t>
            </w:r>
          </w:p>
        </w:tc>
        <w:tc>
          <w:tcPr>
            <w:tcW w:w="1260" w:type="dxa"/>
            <w:hideMark/>
          </w:tcPr>
          <w:p w14:paraId="787E4963" w14:textId="17B3D97C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29CC4F3F" w14:textId="77777777" w:rsidTr="00270A9D">
        <w:tc>
          <w:tcPr>
            <w:tcW w:w="901" w:type="dxa"/>
          </w:tcPr>
          <w:p w14:paraId="62E69F0A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lang w:eastAsia="ar-SA"/>
              </w:rPr>
            </w:pPr>
          </w:p>
        </w:tc>
        <w:tc>
          <w:tcPr>
            <w:tcW w:w="2687" w:type="dxa"/>
            <w:hideMark/>
          </w:tcPr>
          <w:p w14:paraId="44703739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Wózek prysznicowy</w:t>
            </w:r>
          </w:p>
        </w:tc>
        <w:tc>
          <w:tcPr>
            <w:tcW w:w="9417" w:type="dxa"/>
            <w:hideMark/>
          </w:tcPr>
          <w:p w14:paraId="20035176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całkowita długość 85cm +/- 5cm, </w:t>
            </w:r>
          </w:p>
          <w:p w14:paraId="3A58E7D8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regulacja wysokości oparcia 45,5- 45cm  +/- 3cm, </w:t>
            </w:r>
          </w:p>
          <w:p w14:paraId="7FC32A59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wysokość siedziska 50cm +/- 0,5cm, </w:t>
            </w:r>
          </w:p>
          <w:p w14:paraId="7D3C9336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głębokość siedziska 40cm +/- 1cm,</w:t>
            </w:r>
          </w:p>
          <w:p w14:paraId="17E87AA0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regulacja wysokości 95,5- 98cm  +/- 1cm,</w:t>
            </w:r>
          </w:p>
          <w:p w14:paraId="4CB51747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szerokość całkowita 55cm +/- 1cm,</w:t>
            </w:r>
          </w:p>
          <w:p w14:paraId="5A4ADFC0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waga 13,5 kg +/- 0,5kg, </w:t>
            </w:r>
          </w:p>
          <w:p w14:paraId="0576A43E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max. waga użytkownika 120kg +/- 10kg, </w:t>
            </w:r>
          </w:p>
          <w:p w14:paraId="338789AF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szerokość siedziska 46cm,</w:t>
            </w:r>
          </w:p>
          <w:p w14:paraId="71B9CA06" w14:textId="77777777" w:rsidR="00270A9D" w:rsidRPr="00B67F68" w:rsidRDefault="00270A9D" w:rsidP="00207F02">
            <w:pPr>
              <w:pStyle w:val="Akapitzlist"/>
              <w:numPr>
                <w:ilvl w:val="0"/>
                <w:numId w:val="41"/>
              </w:num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średnica kół 13cm +/- 1cm.</w:t>
            </w:r>
          </w:p>
        </w:tc>
        <w:tc>
          <w:tcPr>
            <w:tcW w:w="1260" w:type="dxa"/>
            <w:hideMark/>
          </w:tcPr>
          <w:p w14:paraId="7F884502" w14:textId="01D6179C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lastRenderedPageBreak/>
              <w:t>2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  <w:tr w:rsidR="00270A9D" w:rsidRPr="00B67F68" w14:paraId="494074CD" w14:textId="77777777" w:rsidTr="00270A9D">
        <w:trPr>
          <w:trHeight w:val="477"/>
        </w:trPr>
        <w:tc>
          <w:tcPr>
            <w:tcW w:w="901" w:type="dxa"/>
          </w:tcPr>
          <w:p w14:paraId="553B4F17" w14:textId="77777777" w:rsidR="00270A9D" w:rsidRPr="00B67F68" w:rsidRDefault="00270A9D" w:rsidP="00270A9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87" w:type="dxa"/>
            <w:hideMark/>
          </w:tcPr>
          <w:p w14:paraId="5F56142C" w14:textId="77777777" w:rsidR="00270A9D" w:rsidRPr="00B67F68" w:rsidRDefault="00270A9D">
            <w:pPr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Koncentrator tlenu przenośny</w:t>
            </w:r>
          </w:p>
        </w:tc>
        <w:tc>
          <w:tcPr>
            <w:tcW w:w="9417" w:type="dxa"/>
            <w:hideMark/>
          </w:tcPr>
          <w:p w14:paraId="0450CEA1" w14:textId="77777777" w:rsidR="00270A9D" w:rsidRPr="00B67F68" w:rsidRDefault="00270A9D" w:rsidP="00207F02">
            <w:pPr>
              <w:pStyle w:val="Akapitzlist"/>
              <w:widowControl w:val="0"/>
              <w:numPr>
                <w:ilvl w:val="0"/>
                <w:numId w:val="42"/>
              </w:numPr>
              <w:suppressAutoHyphens/>
              <w:contextualSpacing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Cechy produktu:</w:t>
            </w:r>
          </w:p>
          <w:p w14:paraId="2B13A685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wymiary 22x 8,5x 15 cm +/- 2cm,</w:t>
            </w:r>
          </w:p>
          <w:p w14:paraId="2BE8005A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waga 2kg  +/- 0,5 kg,</w:t>
            </w:r>
          </w:p>
          <w:p w14:paraId="7E6253D5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stężenie tlenu 90% (-3/+6%),</w:t>
            </w:r>
          </w:p>
          <w:p w14:paraId="1D371C19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regulowany przepływ tlenu 1 do 5l/min (co 1l), </w:t>
            </w:r>
          </w:p>
          <w:p w14:paraId="663DBF86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poziom hałasu 48dB, </w:t>
            </w:r>
          </w:p>
          <w:p w14:paraId="69E96CB7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 xml:space="preserve">tryb pracy pulsacyjny, </w:t>
            </w:r>
          </w:p>
          <w:p w14:paraId="3AFC9E0B" w14:textId="77777777" w:rsidR="00270A9D" w:rsidRPr="00B67F68" w:rsidRDefault="00270A9D" w:rsidP="00207F02">
            <w:pPr>
              <w:pStyle w:val="Akapitzlist"/>
              <w:numPr>
                <w:ilvl w:val="0"/>
                <w:numId w:val="42"/>
              </w:numPr>
              <w:spacing w:after="200" w:line="276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B67F68">
              <w:rPr>
                <w:rFonts w:asciiTheme="minorHAnsi" w:hAnsiTheme="minorHAnsi" w:cstheme="minorHAnsi"/>
                <w:sz w:val="20"/>
                <w:szCs w:val="20"/>
              </w:rPr>
              <w:t>czas pracy na baterii do 4h.</w:t>
            </w:r>
          </w:p>
        </w:tc>
        <w:tc>
          <w:tcPr>
            <w:tcW w:w="1260" w:type="dxa"/>
            <w:hideMark/>
          </w:tcPr>
          <w:p w14:paraId="0847E59D" w14:textId="3EFF4294" w:rsidR="00270A9D" w:rsidRPr="00B67F68" w:rsidRDefault="00FB02DA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cstheme="minorHAnsi"/>
                <w:lang w:eastAsia="ar-SA"/>
              </w:rPr>
            </w:pPr>
            <w:r w:rsidRPr="00B67F68">
              <w:rPr>
                <w:rFonts w:cstheme="minorHAnsi"/>
                <w:lang w:eastAsia="ar-SA"/>
              </w:rPr>
              <w:t>1</w:t>
            </w:r>
            <w:r w:rsidR="00270A9D" w:rsidRPr="00B67F68">
              <w:rPr>
                <w:rFonts w:cstheme="minorHAnsi"/>
                <w:lang w:eastAsia="ar-SA"/>
              </w:rPr>
              <w:t xml:space="preserve"> szt.</w:t>
            </w:r>
          </w:p>
        </w:tc>
      </w:tr>
    </w:tbl>
    <w:p w14:paraId="0EFA4E21" w14:textId="77777777" w:rsidR="00270A9D" w:rsidRPr="00B67F68" w:rsidRDefault="00270A9D" w:rsidP="00270A9D">
      <w:pPr>
        <w:spacing w:before="120"/>
        <w:jc w:val="both"/>
        <w:rPr>
          <w:rFonts w:cstheme="minorHAnsi"/>
          <w:bCs/>
          <w:iCs/>
          <w:sz w:val="24"/>
          <w:szCs w:val="24"/>
          <w:lang w:eastAsia="pl-PL"/>
        </w:rPr>
      </w:pPr>
    </w:p>
    <w:sectPr w:rsidR="00270A9D" w:rsidRPr="00B67F68" w:rsidSect="00270A9D">
      <w:headerReference w:type="default" r:id="rId8"/>
      <w:pgSz w:w="16838" w:h="11906" w:orient="landscape"/>
      <w:pgMar w:top="1417" w:right="765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D99AF" w14:textId="77777777" w:rsidR="007F24CC" w:rsidRDefault="007F24CC">
      <w:pPr>
        <w:spacing w:after="0" w:line="240" w:lineRule="auto"/>
      </w:pPr>
      <w:r>
        <w:separator/>
      </w:r>
    </w:p>
  </w:endnote>
  <w:endnote w:type="continuationSeparator" w:id="0">
    <w:p w14:paraId="1C0A20F9" w14:textId="77777777" w:rsidR="007F24CC" w:rsidRDefault="007F2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D2179" w14:textId="77777777" w:rsidR="007F24CC" w:rsidRDefault="007F24CC">
      <w:pPr>
        <w:spacing w:after="0" w:line="240" w:lineRule="auto"/>
      </w:pPr>
      <w:r>
        <w:separator/>
      </w:r>
    </w:p>
  </w:footnote>
  <w:footnote w:type="continuationSeparator" w:id="0">
    <w:p w14:paraId="7A873A7C" w14:textId="77777777" w:rsidR="007F24CC" w:rsidRDefault="007F2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BD5B5" w14:textId="26B00C9B" w:rsidR="00207F02" w:rsidRDefault="00556355" w:rsidP="00207F02">
    <w:pPr>
      <w:pStyle w:val="Nagwek"/>
      <w:jc w:val="center"/>
      <w:rPr>
        <w:sz w:val="18"/>
        <w:szCs w:val="18"/>
      </w:rPr>
    </w:pPr>
    <w:r w:rsidRPr="00556355">
      <w:rPr>
        <w:noProof/>
        <w:lang w:eastAsia="pl-PL"/>
      </w:rPr>
      <w:drawing>
        <wp:inline distT="0" distB="0" distL="0" distR="0" wp14:anchorId="14305C2E" wp14:editId="1E4D089C">
          <wp:extent cx="5759450" cy="609398"/>
          <wp:effectExtent l="19050" t="0" r="0" b="0"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00FEE5A" w14:textId="6DE275CA" w:rsidR="00990311" w:rsidRDefault="00990311" w:rsidP="00207F02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>”</w:t>
    </w:r>
  </w:p>
  <w:p w14:paraId="27865C28" w14:textId="3B50777B" w:rsidR="00556355" w:rsidRPr="00556355" w:rsidRDefault="00990311" w:rsidP="00207F02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2489"/>
    <w:multiLevelType w:val="multilevel"/>
    <w:tmpl w:val="97B0C998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6D50DE"/>
    <w:multiLevelType w:val="hybridMultilevel"/>
    <w:tmpl w:val="49A0E43C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11293"/>
    <w:multiLevelType w:val="hybridMultilevel"/>
    <w:tmpl w:val="E5D015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B7BE8"/>
    <w:multiLevelType w:val="hybridMultilevel"/>
    <w:tmpl w:val="996C4C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033FBB"/>
    <w:multiLevelType w:val="multilevel"/>
    <w:tmpl w:val="686A48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166C65D0"/>
    <w:multiLevelType w:val="hybridMultilevel"/>
    <w:tmpl w:val="870AF3E8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801E4"/>
    <w:multiLevelType w:val="hybridMultilevel"/>
    <w:tmpl w:val="5C5CCE0E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CA4889"/>
    <w:multiLevelType w:val="hybridMultilevel"/>
    <w:tmpl w:val="EB7A24A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BE0CCF"/>
    <w:multiLevelType w:val="hybridMultilevel"/>
    <w:tmpl w:val="24369C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B351C3"/>
    <w:multiLevelType w:val="hybridMultilevel"/>
    <w:tmpl w:val="CCA8E1F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64495"/>
    <w:multiLevelType w:val="hybridMultilevel"/>
    <w:tmpl w:val="959E3AF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871D28"/>
    <w:multiLevelType w:val="hybridMultilevel"/>
    <w:tmpl w:val="87EE1566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21B0E"/>
    <w:multiLevelType w:val="hybridMultilevel"/>
    <w:tmpl w:val="295E53FC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2D84010"/>
    <w:multiLevelType w:val="hybridMultilevel"/>
    <w:tmpl w:val="CB9CC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DC306F"/>
    <w:multiLevelType w:val="hybridMultilevel"/>
    <w:tmpl w:val="7CB6DE9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BF4600"/>
    <w:multiLevelType w:val="hybridMultilevel"/>
    <w:tmpl w:val="861E92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CD06FB"/>
    <w:multiLevelType w:val="hybridMultilevel"/>
    <w:tmpl w:val="819E0BA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D11646"/>
    <w:multiLevelType w:val="hybridMultilevel"/>
    <w:tmpl w:val="D30AC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7B018A"/>
    <w:multiLevelType w:val="hybridMultilevel"/>
    <w:tmpl w:val="13A274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FD4EA0"/>
    <w:multiLevelType w:val="hybridMultilevel"/>
    <w:tmpl w:val="6A025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7C4B18"/>
    <w:multiLevelType w:val="hybridMultilevel"/>
    <w:tmpl w:val="76DAE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CC5FBD"/>
    <w:multiLevelType w:val="hybridMultilevel"/>
    <w:tmpl w:val="1C2C14F0"/>
    <w:lvl w:ilvl="0" w:tplc="59744B76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34D18C3"/>
    <w:multiLevelType w:val="hybridMultilevel"/>
    <w:tmpl w:val="0714D5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3B25AA"/>
    <w:multiLevelType w:val="hybridMultilevel"/>
    <w:tmpl w:val="94363F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3D65BE"/>
    <w:multiLevelType w:val="hybridMultilevel"/>
    <w:tmpl w:val="1CDCA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114C18"/>
    <w:multiLevelType w:val="hybridMultilevel"/>
    <w:tmpl w:val="01F6BB90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DF3EC8"/>
    <w:multiLevelType w:val="hybridMultilevel"/>
    <w:tmpl w:val="5D36785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252EDB"/>
    <w:multiLevelType w:val="hybridMultilevel"/>
    <w:tmpl w:val="726C05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947429"/>
    <w:multiLevelType w:val="hybridMultilevel"/>
    <w:tmpl w:val="19120BFA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72BF4"/>
    <w:multiLevelType w:val="hybridMultilevel"/>
    <w:tmpl w:val="6D106C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C1AE6"/>
    <w:multiLevelType w:val="multilevel"/>
    <w:tmpl w:val="25B63852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CCD5E7D"/>
    <w:multiLevelType w:val="hybridMultilevel"/>
    <w:tmpl w:val="E558F3A4"/>
    <w:lvl w:ilvl="0" w:tplc="C1BE382E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8DB61FF8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BEC650E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C7A9E1C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18609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E3CE1A7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6986E3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870150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E4A12E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44D332F"/>
    <w:multiLevelType w:val="hybridMultilevel"/>
    <w:tmpl w:val="97202B4A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4C789E"/>
    <w:multiLevelType w:val="hybridMultilevel"/>
    <w:tmpl w:val="0ED66560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816E49"/>
    <w:multiLevelType w:val="hybridMultilevel"/>
    <w:tmpl w:val="3E42F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0A6D25"/>
    <w:multiLevelType w:val="hybridMultilevel"/>
    <w:tmpl w:val="F5C88C94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B04E38"/>
    <w:multiLevelType w:val="hybridMultilevel"/>
    <w:tmpl w:val="62501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BF0C9C"/>
    <w:multiLevelType w:val="hybridMultilevel"/>
    <w:tmpl w:val="DE38ACDE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AF4369"/>
    <w:multiLevelType w:val="hybridMultilevel"/>
    <w:tmpl w:val="0CA20B80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DDD6502"/>
    <w:multiLevelType w:val="hybridMultilevel"/>
    <w:tmpl w:val="B84A61E8"/>
    <w:lvl w:ilvl="0" w:tplc="59744B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8096552">
    <w:abstractNumId w:val="30"/>
  </w:num>
  <w:num w:numId="2" w16cid:durableId="734620777">
    <w:abstractNumId w:val="4"/>
  </w:num>
  <w:num w:numId="3" w16cid:durableId="247812686">
    <w:abstractNumId w:val="0"/>
  </w:num>
  <w:num w:numId="4" w16cid:durableId="993606783">
    <w:abstractNumId w:val="31"/>
  </w:num>
  <w:num w:numId="5" w16cid:durableId="1104767368">
    <w:abstractNumId w:val="15"/>
  </w:num>
  <w:num w:numId="6" w16cid:durableId="5341246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71402">
    <w:abstractNumId w:val="16"/>
  </w:num>
  <w:num w:numId="8" w16cid:durableId="486478982">
    <w:abstractNumId w:val="39"/>
  </w:num>
  <w:num w:numId="9" w16cid:durableId="695352439">
    <w:abstractNumId w:val="33"/>
  </w:num>
  <w:num w:numId="10" w16cid:durableId="1883394299">
    <w:abstractNumId w:val="37"/>
  </w:num>
  <w:num w:numId="11" w16cid:durableId="1221674373">
    <w:abstractNumId w:val="21"/>
  </w:num>
  <w:num w:numId="12" w16cid:durableId="1647389532">
    <w:abstractNumId w:val="11"/>
  </w:num>
  <w:num w:numId="13" w16cid:durableId="1019815209">
    <w:abstractNumId w:val="25"/>
  </w:num>
  <w:num w:numId="14" w16cid:durableId="615328822">
    <w:abstractNumId w:val="28"/>
  </w:num>
  <w:num w:numId="15" w16cid:durableId="1127506187">
    <w:abstractNumId w:val="10"/>
  </w:num>
  <w:num w:numId="16" w16cid:durableId="1670327065">
    <w:abstractNumId w:val="7"/>
  </w:num>
  <w:num w:numId="17" w16cid:durableId="950934879">
    <w:abstractNumId w:val="16"/>
  </w:num>
  <w:num w:numId="18" w16cid:durableId="1787657619">
    <w:abstractNumId w:val="1"/>
  </w:num>
  <w:num w:numId="19" w16cid:durableId="226913637">
    <w:abstractNumId w:val="9"/>
  </w:num>
  <w:num w:numId="20" w16cid:durableId="804784330">
    <w:abstractNumId w:val="5"/>
  </w:num>
  <w:num w:numId="21" w16cid:durableId="658116283">
    <w:abstractNumId w:val="32"/>
  </w:num>
  <w:num w:numId="22" w16cid:durableId="1190992480">
    <w:abstractNumId w:val="26"/>
  </w:num>
  <w:num w:numId="23" w16cid:durableId="1785228297">
    <w:abstractNumId w:val="35"/>
  </w:num>
  <w:num w:numId="24" w16cid:durableId="1472752882">
    <w:abstractNumId w:val="14"/>
  </w:num>
  <w:num w:numId="25" w16cid:durableId="1061951871">
    <w:abstractNumId w:val="6"/>
  </w:num>
  <w:num w:numId="26" w16cid:durableId="228420768">
    <w:abstractNumId w:val="1"/>
  </w:num>
  <w:num w:numId="27" w16cid:durableId="1743914789">
    <w:abstractNumId w:val="29"/>
  </w:num>
  <w:num w:numId="28" w16cid:durableId="1480686838">
    <w:abstractNumId w:val="3"/>
  </w:num>
  <w:num w:numId="29" w16cid:durableId="366685824">
    <w:abstractNumId w:val="8"/>
  </w:num>
  <w:num w:numId="30" w16cid:durableId="875234804">
    <w:abstractNumId w:val="18"/>
  </w:num>
  <w:num w:numId="31" w16cid:durableId="1530873940">
    <w:abstractNumId w:val="38"/>
  </w:num>
  <w:num w:numId="32" w16cid:durableId="950161419">
    <w:abstractNumId w:val="22"/>
  </w:num>
  <w:num w:numId="33" w16cid:durableId="664673699">
    <w:abstractNumId w:val="20"/>
  </w:num>
  <w:num w:numId="34" w16cid:durableId="1491289328">
    <w:abstractNumId w:val="13"/>
  </w:num>
  <w:num w:numId="35" w16cid:durableId="382019791">
    <w:abstractNumId w:val="23"/>
  </w:num>
  <w:num w:numId="36" w16cid:durableId="1193612820">
    <w:abstractNumId w:val="27"/>
  </w:num>
  <w:num w:numId="37" w16cid:durableId="863402411">
    <w:abstractNumId w:val="17"/>
  </w:num>
  <w:num w:numId="38" w16cid:durableId="2062363358">
    <w:abstractNumId w:val="36"/>
  </w:num>
  <w:num w:numId="39" w16cid:durableId="1051686645">
    <w:abstractNumId w:val="2"/>
  </w:num>
  <w:num w:numId="40" w16cid:durableId="1164861436">
    <w:abstractNumId w:val="34"/>
  </w:num>
  <w:num w:numId="41" w16cid:durableId="51318467">
    <w:abstractNumId w:val="24"/>
  </w:num>
  <w:num w:numId="42" w16cid:durableId="4471640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F82"/>
    <w:rsid w:val="00123C86"/>
    <w:rsid w:val="00172A0E"/>
    <w:rsid w:val="00174268"/>
    <w:rsid w:val="001D326B"/>
    <w:rsid w:val="00207E35"/>
    <w:rsid w:val="00207F02"/>
    <w:rsid w:val="0025032A"/>
    <w:rsid w:val="00264F87"/>
    <w:rsid w:val="00270A9D"/>
    <w:rsid w:val="002735F0"/>
    <w:rsid w:val="00277F14"/>
    <w:rsid w:val="002808D1"/>
    <w:rsid w:val="002A247F"/>
    <w:rsid w:val="002B6197"/>
    <w:rsid w:val="00344C70"/>
    <w:rsid w:val="00366600"/>
    <w:rsid w:val="003C3B04"/>
    <w:rsid w:val="003C470F"/>
    <w:rsid w:val="00413030"/>
    <w:rsid w:val="00437977"/>
    <w:rsid w:val="00454FE9"/>
    <w:rsid w:val="00493600"/>
    <w:rsid w:val="00503C07"/>
    <w:rsid w:val="0051245C"/>
    <w:rsid w:val="00522E4E"/>
    <w:rsid w:val="00556355"/>
    <w:rsid w:val="005B4633"/>
    <w:rsid w:val="005E3BAE"/>
    <w:rsid w:val="006373B5"/>
    <w:rsid w:val="00651E6A"/>
    <w:rsid w:val="006B2F82"/>
    <w:rsid w:val="006D00F4"/>
    <w:rsid w:val="006F5DB4"/>
    <w:rsid w:val="007437A8"/>
    <w:rsid w:val="00763473"/>
    <w:rsid w:val="007D4267"/>
    <w:rsid w:val="007E44A8"/>
    <w:rsid w:val="007F24CC"/>
    <w:rsid w:val="008078F9"/>
    <w:rsid w:val="00823C51"/>
    <w:rsid w:val="00866AA8"/>
    <w:rsid w:val="008778FA"/>
    <w:rsid w:val="00882BC6"/>
    <w:rsid w:val="008938E1"/>
    <w:rsid w:val="008A5EC4"/>
    <w:rsid w:val="00924BF2"/>
    <w:rsid w:val="009306EB"/>
    <w:rsid w:val="00953814"/>
    <w:rsid w:val="00962FA4"/>
    <w:rsid w:val="00990311"/>
    <w:rsid w:val="00AB3C1D"/>
    <w:rsid w:val="00B10C40"/>
    <w:rsid w:val="00B12F1C"/>
    <w:rsid w:val="00B14DAE"/>
    <w:rsid w:val="00B67F68"/>
    <w:rsid w:val="00B77395"/>
    <w:rsid w:val="00B77BB2"/>
    <w:rsid w:val="00BB3013"/>
    <w:rsid w:val="00C21F2A"/>
    <w:rsid w:val="00C23AE5"/>
    <w:rsid w:val="00C56264"/>
    <w:rsid w:val="00C77EFA"/>
    <w:rsid w:val="00C94913"/>
    <w:rsid w:val="00CA30BB"/>
    <w:rsid w:val="00CF1234"/>
    <w:rsid w:val="00D214DC"/>
    <w:rsid w:val="00D26D1D"/>
    <w:rsid w:val="00D401D8"/>
    <w:rsid w:val="00D57741"/>
    <w:rsid w:val="00D653AA"/>
    <w:rsid w:val="00DD16C6"/>
    <w:rsid w:val="00EA37B0"/>
    <w:rsid w:val="00EB54AD"/>
    <w:rsid w:val="00F05013"/>
    <w:rsid w:val="00F5555A"/>
    <w:rsid w:val="00F708FF"/>
    <w:rsid w:val="00FB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EAE1C"/>
  <w15:docId w15:val="{01AF3344-E024-46AE-9A78-173B8363C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3030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qFormat/>
    <w:rsid w:val="00413030"/>
    <w:rPr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rsid w:val="00413030"/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413030"/>
  </w:style>
  <w:style w:type="character" w:customStyle="1" w:styleId="StopkaZnak">
    <w:name w:val="Stopka Znak"/>
    <w:basedOn w:val="Domylnaczcionkaakapitu"/>
    <w:link w:val="Stopka"/>
    <w:uiPriority w:val="99"/>
    <w:qFormat/>
    <w:rsid w:val="00413030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13030"/>
    <w:rPr>
      <w:rFonts w:ascii="Segoe UI" w:hAnsi="Segoe UI" w:cs="Segoe UI"/>
      <w:sz w:val="18"/>
      <w:szCs w:val="18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qFormat/>
    <w:rsid w:val="00413030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13030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13030"/>
    <w:rPr>
      <w:b/>
      <w:bCs/>
      <w:sz w:val="20"/>
      <w:szCs w:val="20"/>
    </w:rPr>
  </w:style>
  <w:style w:type="character" w:styleId="Pogrubienie">
    <w:name w:val="Strong"/>
    <w:uiPriority w:val="22"/>
    <w:qFormat/>
    <w:rsid w:val="006B263C"/>
    <w:rPr>
      <w:b/>
      <w:bCs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BE7354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aliases w:val="Nagłówek strony"/>
    <w:basedOn w:val="Normalny"/>
    <w:next w:val="Tekstpodstawowy"/>
    <w:link w:val="NagwekZnak"/>
    <w:uiPriority w:val="99"/>
    <w:unhideWhenUsed/>
    <w:qFormat/>
    <w:rsid w:val="00413030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unhideWhenUsed/>
    <w:qFormat/>
    <w:rsid w:val="00413030"/>
    <w:pPr>
      <w:spacing w:after="120"/>
    </w:pPr>
  </w:style>
  <w:style w:type="paragraph" w:styleId="Lista">
    <w:name w:val="List"/>
    <w:basedOn w:val="Tekstpodstawowy"/>
    <w:rsid w:val="00413030"/>
    <w:rPr>
      <w:rFonts w:cs="Lucida Sans"/>
    </w:rPr>
  </w:style>
  <w:style w:type="paragraph" w:styleId="Legenda">
    <w:name w:val="caption"/>
    <w:basedOn w:val="Normalny"/>
    <w:qFormat/>
    <w:rsid w:val="0041303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13030"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unhideWhenUsed/>
    <w:qFormat/>
    <w:rsid w:val="0041303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iPriority w:val="99"/>
    <w:unhideWhenUsed/>
    <w:qFormat/>
    <w:rsid w:val="00413030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413030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qFormat/>
    <w:rsid w:val="00413030"/>
    <w:rPr>
      <w:b/>
      <w:bCs/>
    </w:rPr>
  </w:style>
  <w:style w:type="paragraph" w:customStyle="1" w:styleId="Gwkaistopka">
    <w:name w:val="Główka i stopka"/>
    <w:basedOn w:val="Normalny"/>
    <w:qFormat/>
    <w:rsid w:val="00413030"/>
  </w:style>
  <w:style w:type="paragraph" w:styleId="Stopka">
    <w:name w:val="footer"/>
    <w:basedOn w:val="Normalny"/>
    <w:link w:val="StopkaZnak"/>
    <w:uiPriority w:val="99"/>
    <w:unhideWhenUsed/>
    <w:qFormat/>
    <w:rsid w:val="00413030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kapitzlist1">
    <w:name w:val="Akapit z listą1"/>
    <w:basedOn w:val="Normalny"/>
    <w:uiPriority w:val="34"/>
    <w:qFormat/>
    <w:rsid w:val="0041303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oprawka1">
    <w:name w:val="Poprawka1"/>
    <w:uiPriority w:val="99"/>
    <w:semiHidden/>
    <w:qFormat/>
    <w:rsid w:val="00413030"/>
    <w:rPr>
      <w:sz w:val="22"/>
      <w:szCs w:val="22"/>
      <w:lang w:eastAsia="en-US"/>
    </w:rPr>
  </w:style>
  <w:style w:type="paragraph" w:customStyle="1" w:styleId="Style1">
    <w:name w:val="_Style 1"/>
    <w:basedOn w:val="Normalny"/>
    <w:uiPriority w:val="99"/>
    <w:qFormat/>
    <w:rsid w:val="0041303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8D4EF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iwznormalny">
    <w:name w:val="siwz_normalny"/>
    <w:basedOn w:val="Normalny"/>
    <w:qFormat/>
    <w:rsid w:val="006B263C"/>
    <w:pPr>
      <w:suppressAutoHyphens/>
      <w:spacing w:after="200" w:line="276" w:lineRule="auto"/>
      <w:ind w:left="720" w:hanging="10"/>
      <w:jc w:val="both"/>
    </w:pPr>
    <w:rPr>
      <w:rFonts w:ascii="Calibri" w:eastAsia="Calibri" w:hAnsi="Calibri" w:cs="Times New Roman"/>
      <w:kern w:val="2"/>
      <w:lang w:eastAsia="ar-SA"/>
    </w:rPr>
  </w:style>
  <w:style w:type="paragraph" w:customStyle="1" w:styleId="Zawartoramki">
    <w:name w:val="Zawartość ramki"/>
    <w:basedOn w:val="Normalny"/>
    <w:qFormat/>
    <w:rsid w:val="00413030"/>
  </w:style>
  <w:style w:type="table" w:styleId="Tabela-Siatka">
    <w:name w:val="Table Grid"/>
    <w:basedOn w:val="Standardowy"/>
    <w:uiPriority w:val="59"/>
    <w:qFormat/>
    <w:rsid w:val="0041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39"/>
    <w:rsid w:val="00AC0CB7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AC0CB7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306EB"/>
    <w:pPr>
      <w:widowControl w:val="0"/>
      <w:suppressAutoHyphens/>
    </w:pPr>
    <w:rPr>
      <w:rFonts w:ascii="Times New Roman" w:eastAsia="Times New Roman" w:hAnsi="Times New Roman" w:cs="Times New Roman"/>
      <w:sz w:val="24"/>
    </w:rPr>
  </w:style>
  <w:style w:type="paragraph" w:styleId="Tytu">
    <w:name w:val="Title"/>
    <w:basedOn w:val="Normalny"/>
    <w:link w:val="TytuZnak"/>
    <w:qFormat/>
    <w:rsid w:val="00B12F1C"/>
    <w:pPr>
      <w:widowControl w:val="0"/>
      <w:autoSpaceDE w:val="0"/>
      <w:autoSpaceDN w:val="0"/>
      <w:spacing w:after="0" w:line="240" w:lineRule="auto"/>
      <w:ind w:left="411" w:right="226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B12F1C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5563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5635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9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679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akrsinska</dc:creator>
  <cp:lastModifiedBy>P R</cp:lastModifiedBy>
  <cp:revision>7</cp:revision>
  <cp:lastPrinted>2015-06-02T06:22:00Z</cp:lastPrinted>
  <dcterms:created xsi:type="dcterms:W3CDTF">2026-02-16T08:26:00Z</dcterms:created>
  <dcterms:modified xsi:type="dcterms:W3CDTF">2026-03-04T09:53:00Z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KSOProductBuildVer">
    <vt:lpwstr>1033-10.2.0.5811</vt:lpwstr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